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421" w:rsidRDefault="005A7421" w:rsidP="005A7421">
      <w:pPr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</w:p>
    <w:p w:rsidR="005A7421" w:rsidRDefault="008B4504" w:rsidP="008E1940">
      <w:pPr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2952750" cy="955933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te_logo_magyar_angol_foltban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945" cy="978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421" w:rsidRDefault="005A7421" w:rsidP="00C11400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</w:p>
    <w:p w:rsidR="00520926" w:rsidRPr="008E1940" w:rsidRDefault="00E64263" w:rsidP="00C11400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hu-HU"/>
        </w:rPr>
      </w:pPr>
      <w:r w:rsidRPr="008E1940">
        <w:rPr>
          <w:rFonts w:ascii="Calibri" w:eastAsia="Times New Roman" w:hAnsi="Calibri" w:cs="Times New Roman"/>
          <w:b/>
          <w:sz w:val="32"/>
          <w:szCs w:val="32"/>
          <w:lang w:eastAsia="hu-HU"/>
        </w:rPr>
        <w:t xml:space="preserve">Egyedülálló specializációk </w:t>
      </w:r>
      <w:r w:rsidR="006D57D3" w:rsidRPr="008E1940">
        <w:rPr>
          <w:rFonts w:ascii="Calibri" w:eastAsia="Times New Roman" w:hAnsi="Calibri" w:cs="Times New Roman"/>
          <w:b/>
          <w:sz w:val="32"/>
          <w:szCs w:val="32"/>
          <w:lang w:eastAsia="hu-HU"/>
        </w:rPr>
        <w:t xml:space="preserve">indítását tervezik </w:t>
      </w:r>
      <w:r w:rsidRPr="008E1940">
        <w:rPr>
          <w:rFonts w:ascii="Calibri" w:eastAsia="Times New Roman" w:hAnsi="Calibri" w:cs="Times New Roman"/>
          <w:b/>
          <w:sz w:val="32"/>
          <w:szCs w:val="32"/>
          <w:lang w:eastAsia="hu-HU"/>
        </w:rPr>
        <w:t>a pécsi egyetem környezetmérnök szakán</w:t>
      </w:r>
    </w:p>
    <w:p w:rsidR="00520926" w:rsidRPr="008E1940" w:rsidRDefault="00520926" w:rsidP="00C11400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</w:p>
    <w:p w:rsidR="00520926" w:rsidRPr="008E1940" w:rsidRDefault="00520926" w:rsidP="00C11400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</w:p>
    <w:p w:rsidR="00520926" w:rsidRPr="008E1940" w:rsidRDefault="00727253" w:rsidP="00675053">
      <w:pPr>
        <w:ind w:left="708"/>
        <w:jc w:val="both"/>
        <w:rPr>
          <w:sz w:val="24"/>
          <w:szCs w:val="24"/>
        </w:rPr>
      </w:pPr>
      <w:r w:rsidRPr="008E1940">
        <w:rPr>
          <w:rFonts w:ascii="Calibri" w:eastAsia="Times New Roman" w:hAnsi="Calibri" w:cs="Times New Roman"/>
          <w:b/>
          <w:sz w:val="24"/>
          <w:szCs w:val="24"/>
          <w:lang w:eastAsia="hu-HU"/>
        </w:rPr>
        <w:t>Vadonatú</w:t>
      </w:r>
      <w:r w:rsidR="00E64263" w:rsidRPr="008E1940">
        <w:rPr>
          <w:rFonts w:ascii="Calibri" w:eastAsia="Times New Roman" w:hAnsi="Calibri" w:cs="Times New Roman"/>
          <w:b/>
          <w:sz w:val="24"/>
          <w:szCs w:val="24"/>
          <w:lang w:eastAsia="hu-HU"/>
        </w:rPr>
        <w:t>j specializációkkal rukkol elő a Pécsi Tudományegyetem</w:t>
      </w:r>
      <w:r w:rsidR="0064284B" w:rsidRPr="008E1940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 K</w:t>
      </w:r>
      <w:r w:rsidR="009D71D2" w:rsidRPr="008E1940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örnyezetmérnöki </w:t>
      </w:r>
      <w:r w:rsidR="0064284B" w:rsidRPr="008E1940">
        <w:rPr>
          <w:rFonts w:ascii="Calibri" w:eastAsia="Times New Roman" w:hAnsi="Calibri" w:cs="Times New Roman"/>
          <w:b/>
          <w:sz w:val="24"/>
          <w:szCs w:val="24"/>
          <w:lang w:eastAsia="hu-HU"/>
        </w:rPr>
        <w:t>T</w:t>
      </w:r>
      <w:r w:rsidRPr="008E1940">
        <w:rPr>
          <w:rFonts w:ascii="Calibri" w:eastAsia="Times New Roman" w:hAnsi="Calibri" w:cs="Times New Roman"/>
          <w:b/>
          <w:sz w:val="24"/>
          <w:szCs w:val="24"/>
          <w:lang w:eastAsia="hu-HU"/>
        </w:rPr>
        <w:t>anszéke</w:t>
      </w:r>
      <w:r w:rsidR="006D57D3" w:rsidRPr="008E1940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. </w:t>
      </w:r>
      <w:r w:rsidR="00CE70BF" w:rsidRPr="008E1940">
        <w:rPr>
          <w:b/>
          <w:sz w:val="24"/>
          <w:szCs w:val="24"/>
        </w:rPr>
        <w:t>Intelligens környezettechnológiák, Megújuló energiák, Nukleáris környezetvédelem közül választhatnak a hallgatók.</w:t>
      </w:r>
      <w:r w:rsidRPr="008E1940">
        <w:rPr>
          <w:b/>
          <w:sz w:val="24"/>
          <w:szCs w:val="24"/>
        </w:rPr>
        <w:t xml:space="preserve"> Ráadásul jutalmazzák a kiválóságot is.</w:t>
      </w:r>
    </w:p>
    <w:p w:rsidR="001918F3" w:rsidRPr="008E1940" w:rsidRDefault="001918F3" w:rsidP="001918F3">
      <w:pPr>
        <w:rPr>
          <w:sz w:val="24"/>
          <w:szCs w:val="24"/>
        </w:rPr>
      </w:pPr>
    </w:p>
    <w:p w:rsidR="00675053" w:rsidRPr="008E1940" w:rsidRDefault="00520926" w:rsidP="00AC70CB">
      <w:pPr>
        <w:ind w:left="708"/>
        <w:jc w:val="both"/>
        <w:rPr>
          <w:sz w:val="24"/>
          <w:szCs w:val="24"/>
        </w:rPr>
      </w:pPr>
      <w:r w:rsidRPr="008E1940">
        <w:rPr>
          <w:sz w:val="24"/>
          <w:szCs w:val="24"/>
        </w:rPr>
        <w:t>A Környezetmérnöki szakon a 2017/2018-as tanévben felvételt nyert h</w:t>
      </w:r>
      <w:r w:rsidR="006D57D3" w:rsidRPr="008E1940">
        <w:rPr>
          <w:sz w:val="24"/>
          <w:szCs w:val="24"/>
        </w:rPr>
        <w:t xml:space="preserve">allgatók három új, tervezett </w:t>
      </w:r>
      <w:r w:rsidR="00CE70BF" w:rsidRPr="008E1940">
        <w:rPr>
          <w:sz w:val="24"/>
          <w:szCs w:val="24"/>
        </w:rPr>
        <w:t>specializáció közül</w:t>
      </w:r>
      <w:r w:rsidR="00CC05B5" w:rsidRPr="008E1940">
        <w:rPr>
          <w:sz w:val="24"/>
          <w:szCs w:val="24"/>
        </w:rPr>
        <w:t xml:space="preserve"> választhatnak. </w:t>
      </w:r>
    </w:p>
    <w:p w:rsidR="00AC70CB" w:rsidRPr="008E1940" w:rsidRDefault="00AC70CB" w:rsidP="00AC70CB">
      <w:pPr>
        <w:ind w:left="708"/>
        <w:jc w:val="both"/>
        <w:rPr>
          <w:rFonts w:eastAsia="Times New Roman" w:cs="Times New Roman"/>
          <w:sz w:val="24"/>
          <w:szCs w:val="24"/>
        </w:rPr>
      </w:pPr>
    </w:p>
    <w:p w:rsidR="00675053" w:rsidRPr="008E1940" w:rsidRDefault="00F043F8" w:rsidP="00F0469E">
      <w:pPr>
        <w:ind w:left="708"/>
        <w:jc w:val="both"/>
        <w:rPr>
          <w:sz w:val="24"/>
          <w:szCs w:val="24"/>
        </w:rPr>
      </w:pPr>
      <w:r w:rsidRPr="008E1940">
        <w:rPr>
          <w:rFonts w:eastAsia="Times New Roman" w:cs="Times New Roman"/>
          <w:sz w:val="24"/>
          <w:szCs w:val="24"/>
        </w:rPr>
        <w:t>Egyre inkább i</w:t>
      </w:r>
      <w:r w:rsidR="00675053" w:rsidRPr="008E1940">
        <w:rPr>
          <w:rFonts w:eastAsia="Times New Roman" w:cs="Times New Roman"/>
          <w:sz w:val="24"/>
          <w:szCs w:val="24"/>
        </w:rPr>
        <w:t>ntelligens</w:t>
      </w:r>
      <w:r w:rsidRPr="008E1940">
        <w:rPr>
          <w:sz w:val="24"/>
          <w:szCs w:val="24"/>
        </w:rPr>
        <w:t xml:space="preserve"> környezettechnológiákat</w:t>
      </w:r>
      <w:r w:rsidR="00675053" w:rsidRPr="008E1940">
        <w:rPr>
          <w:rFonts w:eastAsia="Times New Roman" w:cs="Times New Roman"/>
          <w:sz w:val="24"/>
          <w:szCs w:val="24"/>
        </w:rPr>
        <w:t>, vagy</w:t>
      </w:r>
      <w:r w:rsidRPr="008E1940">
        <w:rPr>
          <w:rFonts w:eastAsia="Times New Roman" w:cs="Times New Roman"/>
          <w:sz w:val="24"/>
          <w:szCs w:val="24"/>
        </w:rPr>
        <w:t xml:space="preserve"> másképpen </w:t>
      </w:r>
      <w:proofErr w:type="spellStart"/>
      <w:r w:rsidR="00675053" w:rsidRPr="008E1940">
        <w:rPr>
          <w:rFonts w:eastAsia="Times New Roman" w:cs="Times New Roman"/>
          <w:sz w:val="24"/>
          <w:szCs w:val="24"/>
        </w:rPr>
        <w:t>smart</w:t>
      </w:r>
      <w:proofErr w:type="spellEnd"/>
      <w:r w:rsidR="00675053" w:rsidRPr="008E1940">
        <w:rPr>
          <w:rFonts w:eastAsia="Times New Roman" w:cs="Times New Roman"/>
          <w:sz w:val="24"/>
          <w:szCs w:val="24"/>
        </w:rPr>
        <w:t xml:space="preserve"> környezetipari technológiák</w:t>
      </w:r>
      <w:r w:rsidRPr="008E1940">
        <w:rPr>
          <w:rFonts w:eastAsia="Times New Roman" w:cs="Times New Roman"/>
          <w:sz w:val="24"/>
          <w:szCs w:val="24"/>
        </w:rPr>
        <w:t>nak is nevezett</w:t>
      </w:r>
      <w:r w:rsidR="00675053" w:rsidRPr="008E1940">
        <w:rPr>
          <w:rFonts w:eastAsia="Times New Roman" w:cs="Times New Roman"/>
          <w:sz w:val="24"/>
          <w:szCs w:val="24"/>
        </w:rPr>
        <w:t xml:space="preserve"> megoldásokat fogunk használni</w:t>
      </w:r>
      <w:r w:rsidR="00F0469E" w:rsidRPr="008E1940">
        <w:rPr>
          <w:rFonts w:eastAsia="Times New Roman" w:cs="Times New Roman"/>
          <w:sz w:val="24"/>
          <w:szCs w:val="24"/>
        </w:rPr>
        <w:t>. N</w:t>
      </w:r>
      <w:r w:rsidR="00675053" w:rsidRPr="008E1940">
        <w:rPr>
          <w:rFonts w:eastAsia="Times New Roman" w:cs="Times New Roman"/>
          <w:sz w:val="24"/>
          <w:szCs w:val="24"/>
        </w:rPr>
        <w:t>em csak a kommunikációban és a közlekedésben, hanem például a vízgazdálkodásban, a hulladékkezelésben, a közvilágításban, az élelmiszer- és energiaellátásban is. A</w:t>
      </w:r>
      <w:r w:rsidR="00F0469E" w:rsidRPr="008E1940">
        <w:rPr>
          <w:rFonts w:eastAsia="Times New Roman" w:cs="Times New Roman"/>
          <w:sz w:val="24"/>
          <w:szCs w:val="24"/>
        </w:rPr>
        <w:t xml:space="preserve">z </w:t>
      </w:r>
      <w:r w:rsidR="00F0469E" w:rsidRPr="008E1940">
        <w:rPr>
          <w:b/>
          <w:sz w:val="24"/>
          <w:szCs w:val="24"/>
        </w:rPr>
        <w:t>Intelligens környezettechnológiák</w:t>
      </w:r>
      <w:r w:rsidR="00F0469E" w:rsidRPr="008E1940">
        <w:rPr>
          <w:sz w:val="24"/>
          <w:szCs w:val="24"/>
        </w:rPr>
        <w:t xml:space="preserve"> specializáció </w:t>
      </w:r>
      <w:r w:rsidR="00AC70CB" w:rsidRPr="008E1940">
        <w:rPr>
          <w:sz w:val="24"/>
          <w:szCs w:val="24"/>
        </w:rPr>
        <w:t>megismerteti</w:t>
      </w:r>
      <w:r w:rsidR="00F0469E" w:rsidRPr="008E1940">
        <w:rPr>
          <w:sz w:val="24"/>
          <w:szCs w:val="24"/>
        </w:rPr>
        <w:t xml:space="preserve"> a </w:t>
      </w:r>
      <w:r w:rsidR="00675053" w:rsidRPr="008E1940">
        <w:rPr>
          <w:rFonts w:eastAsia="Times New Roman" w:cs="Times New Roman"/>
          <w:sz w:val="24"/>
          <w:szCs w:val="24"/>
        </w:rPr>
        <w:t xml:space="preserve">jövő </w:t>
      </w:r>
      <w:r w:rsidR="00AC70CB" w:rsidRPr="008E1940">
        <w:rPr>
          <w:rFonts w:eastAsia="Times New Roman" w:cs="Times New Roman"/>
          <w:sz w:val="24"/>
          <w:szCs w:val="24"/>
        </w:rPr>
        <w:t xml:space="preserve">korszerű </w:t>
      </w:r>
      <w:r w:rsidR="00675053" w:rsidRPr="008E1940">
        <w:rPr>
          <w:rFonts w:eastAsia="Times New Roman" w:cs="Times New Roman"/>
          <w:sz w:val="24"/>
          <w:szCs w:val="24"/>
        </w:rPr>
        <w:t>fe</w:t>
      </w:r>
      <w:r w:rsidR="00AC70CB" w:rsidRPr="008E1940">
        <w:rPr>
          <w:rFonts w:eastAsia="Times New Roman" w:cs="Times New Roman"/>
          <w:sz w:val="24"/>
          <w:szCs w:val="24"/>
        </w:rPr>
        <w:t>jlesztési irányait,</w:t>
      </w:r>
      <w:r w:rsidRPr="008E1940">
        <w:rPr>
          <w:rFonts w:eastAsia="Times New Roman" w:cs="Times New Roman"/>
          <w:sz w:val="24"/>
          <w:szCs w:val="24"/>
        </w:rPr>
        <w:t xml:space="preserve"> amiktől a városaink</w:t>
      </w:r>
      <w:r w:rsidR="00675053" w:rsidRPr="008E1940">
        <w:rPr>
          <w:rFonts w:eastAsia="Times New Roman" w:cs="Times New Roman"/>
          <w:sz w:val="24"/>
          <w:szCs w:val="24"/>
        </w:rPr>
        <w:t xml:space="preserve"> is élhető, tiszta és kényelmes hellyé válhat</w:t>
      </w:r>
      <w:r w:rsidRPr="008E1940">
        <w:rPr>
          <w:rFonts w:eastAsia="Times New Roman" w:cs="Times New Roman"/>
          <w:sz w:val="24"/>
          <w:szCs w:val="24"/>
        </w:rPr>
        <w:t>nak</w:t>
      </w:r>
      <w:r w:rsidR="00675053" w:rsidRPr="008E1940">
        <w:rPr>
          <w:rFonts w:eastAsia="Times New Roman" w:cs="Times New Roman"/>
          <w:sz w:val="24"/>
          <w:szCs w:val="24"/>
        </w:rPr>
        <w:t>.</w:t>
      </w:r>
    </w:p>
    <w:p w:rsidR="00675053" w:rsidRPr="008E1940" w:rsidRDefault="00675053" w:rsidP="00F043F8">
      <w:pPr>
        <w:jc w:val="both"/>
        <w:rPr>
          <w:rFonts w:eastAsia="Times New Roman" w:cs="Times New Roman"/>
          <w:sz w:val="24"/>
          <w:szCs w:val="24"/>
        </w:rPr>
      </w:pPr>
    </w:p>
    <w:p w:rsidR="00675053" w:rsidRPr="008E1940" w:rsidRDefault="00CC05B5" w:rsidP="00F043F8">
      <w:pPr>
        <w:ind w:left="708"/>
        <w:jc w:val="both"/>
        <w:rPr>
          <w:sz w:val="24"/>
          <w:szCs w:val="24"/>
        </w:rPr>
      </w:pPr>
      <w:r w:rsidRPr="008E1940">
        <w:rPr>
          <w:rFonts w:eastAsia="Times New Roman" w:cs="Times New Roman"/>
          <w:sz w:val="24"/>
          <w:szCs w:val="24"/>
        </w:rPr>
        <w:t xml:space="preserve">Magyarország az atomenergia hosszú távú használata mellett döntött, így sokáig szükség lesz az ehhez kapcsolódó környezetvédelmi szakismeretekre. </w:t>
      </w:r>
      <w:r w:rsidR="00675053" w:rsidRPr="008E1940">
        <w:rPr>
          <w:rFonts w:eastAsia="Times New Roman" w:cs="Times New Roman"/>
          <w:sz w:val="24"/>
          <w:szCs w:val="24"/>
        </w:rPr>
        <w:t>A</w:t>
      </w:r>
      <w:r w:rsidR="00675053" w:rsidRPr="008E1940">
        <w:rPr>
          <w:rFonts w:eastAsia="Times New Roman" w:cs="Times New Roman"/>
          <w:b/>
          <w:sz w:val="24"/>
          <w:szCs w:val="24"/>
        </w:rPr>
        <w:t xml:space="preserve"> </w:t>
      </w:r>
      <w:r w:rsidR="00F043F8" w:rsidRPr="008E1940">
        <w:rPr>
          <w:b/>
          <w:sz w:val="24"/>
          <w:szCs w:val="24"/>
        </w:rPr>
        <w:t xml:space="preserve">Nukleáris környezetvédelem </w:t>
      </w:r>
      <w:r w:rsidR="00F043F8" w:rsidRPr="008E1940">
        <w:rPr>
          <w:sz w:val="24"/>
          <w:szCs w:val="24"/>
        </w:rPr>
        <w:t xml:space="preserve">specializáció a </w:t>
      </w:r>
      <w:r w:rsidR="00675053" w:rsidRPr="008E1940">
        <w:rPr>
          <w:rFonts w:eastAsia="Times New Roman" w:cs="Times New Roman"/>
          <w:sz w:val="24"/>
          <w:szCs w:val="24"/>
        </w:rPr>
        <w:t xml:space="preserve">nukleáris iparhoz kapcsolódó meglévő, illetve potenciális környezeti problémák és veszélyek azonosításával, felmérésével, a környezeti károk megelőzési és csökkentési lehetőségeivel </w:t>
      </w:r>
      <w:r w:rsidR="00F043F8" w:rsidRPr="008E1940">
        <w:rPr>
          <w:rFonts w:eastAsia="Times New Roman" w:cs="Times New Roman"/>
          <w:sz w:val="24"/>
          <w:szCs w:val="24"/>
        </w:rPr>
        <w:t>foglalkozik.</w:t>
      </w:r>
      <w:r w:rsidR="00675053" w:rsidRPr="008E1940">
        <w:rPr>
          <w:rFonts w:eastAsia="Times New Roman" w:cs="Times New Roman"/>
          <w:sz w:val="24"/>
          <w:szCs w:val="24"/>
        </w:rPr>
        <w:t xml:space="preserve"> </w:t>
      </w:r>
    </w:p>
    <w:p w:rsidR="00675053" w:rsidRPr="008E1940" w:rsidRDefault="00675053" w:rsidP="00F043F8">
      <w:pPr>
        <w:jc w:val="both"/>
        <w:rPr>
          <w:rFonts w:eastAsia="Times New Roman" w:cs="Times New Roman"/>
          <w:sz w:val="24"/>
          <w:szCs w:val="24"/>
        </w:rPr>
      </w:pPr>
    </w:p>
    <w:p w:rsidR="00520926" w:rsidRPr="008E1940" w:rsidRDefault="00675053" w:rsidP="00CC05B5">
      <w:pPr>
        <w:ind w:left="708"/>
        <w:jc w:val="both"/>
        <w:rPr>
          <w:rFonts w:eastAsia="Times New Roman" w:cs="Times New Roman"/>
          <w:sz w:val="24"/>
          <w:szCs w:val="24"/>
        </w:rPr>
      </w:pPr>
      <w:r w:rsidRPr="008E1940">
        <w:rPr>
          <w:rFonts w:eastAsia="Times New Roman" w:cs="Times New Roman"/>
          <w:sz w:val="24"/>
          <w:szCs w:val="24"/>
        </w:rPr>
        <w:t xml:space="preserve">A klímaváltozás elleni küzdelem az emberiség jövőjének legfőbb kihívása. Ennek egyik leginkább kiemelendő módja a megújuló energiák minél szélesebb körben és nagyobb arányban való alkalmazása. A </w:t>
      </w:r>
      <w:r w:rsidR="00F0469E" w:rsidRPr="008E1940">
        <w:rPr>
          <w:rFonts w:eastAsia="Times New Roman" w:cs="Times New Roman"/>
          <w:b/>
          <w:sz w:val="24"/>
          <w:szCs w:val="24"/>
        </w:rPr>
        <w:t xml:space="preserve">Megújuló energiák </w:t>
      </w:r>
      <w:r w:rsidRPr="008E1940">
        <w:rPr>
          <w:rFonts w:eastAsia="Times New Roman" w:cs="Times New Roman"/>
          <w:sz w:val="24"/>
          <w:szCs w:val="24"/>
        </w:rPr>
        <w:t>specializáción az épületekben és a településeken használható</w:t>
      </w:r>
      <w:r w:rsidR="00F043F8" w:rsidRPr="008E1940">
        <w:rPr>
          <w:rFonts w:eastAsia="Times New Roman" w:cs="Times New Roman"/>
          <w:sz w:val="24"/>
          <w:szCs w:val="24"/>
        </w:rPr>
        <w:t xml:space="preserve"> megújuló e</w:t>
      </w:r>
      <w:r w:rsidR="00AC70CB" w:rsidRPr="008E1940">
        <w:rPr>
          <w:rFonts w:eastAsia="Times New Roman" w:cs="Times New Roman"/>
          <w:sz w:val="24"/>
          <w:szCs w:val="24"/>
        </w:rPr>
        <w:t>nergia-technológiákról lesz szó</w:t>
      </w:r>
      <w:r w:rsidR="00F043F8" w:rsidRPr="008E1940">
        <w:rPr>
          <w:rFonts w:eastAsia="Times New Roman" w:cs="Times New Roman"/>
          <w:sz w:val="24"/>
          <w:szCs w:val="24"/>
        </w:rPr>
        <w:t xml:space="preserve"> </w:t>
      </w:r>
      <w:r w:rsidR="00AC70CB" w:rsidRPr="008E1940">
        <w:rPr>
          <w:rFonts w:eastAsia="Times New Roman" w:cs="Times New Roman"/>
          <w:sz w:val="24"/>
          <w:szCs w:val="24"/>
        </w:rPr>
        <w:t>oly módon, hogy</w:t>
      </w:r>
      <w:r w:rsidR="00F043F8" w:rsidRPr="008E1940">
        <w:rPr>
          <w:rFonts w:eastAsia="Times New Roman" w:cs="Times New Roman"/>
          <w:sz w:val="24"/>
          <w:szCs w:val="24"/>
        </w:rPr>
        <w:t xml:space="preserve"> egységbe foglalja</w:t>
      </w:r>
      <w:r w:rsidRPr="008E1940">
        <w:rPr>
          <w:rFonts w:eastAsia="Times New Roman" w:cs="Times New Roman"/>
          <w:sz w:val="24"/>
          <w:szCs w:val="24"/>
        </w:rPr>
        <w:t xml:space="preserve"> a természeti- és lakókörnyezet, a technológia és az emberi tevékenység egymásra </w:t>
      </w:r>
      <w:r w:rsidR="00AC70CB" w:rsidRPr="008E1940">
        <w:rPr>
          <w:rFonts w:eastAsia="Times New Roman" w:cs="Times New Roman"/>
          <w:sz w:val="24"/>
          <w:szCs w:val="24"/>
        </w:rPr>
        <w:t>gyakorolt hatásai</w:t>
      </w:r>
      <w:r w:rsidRPr="008E1940">
        <w:rPr>
          <w:rFonts w:eastAsia="Times New Roman" w:cs="Times New Roman"/>
          <w:sz w:val="24"/>
          <w:szCs w:val="24"/>
        </w:rPr>
        <w:t>t</w:t>
      </w:r>
      <w:r w:rsidR="00F043F8" w:rsidRPr="008E1940">
        <w:rPr>
          <w:rFonts w:eastAsia="Times New Roman" w:cs="Times New Roman"/>
          <w:sz w:val="24"/>
          <w:szCs w:val="24"/>
        </w:rPr>
        <w:t xml:space="preserve"> is</w:t>
      </w:r>
      <w:r w:rsidRPr="008E1940">
        <w:rPr>
          <w:rFonts w:eastAsia="Times New Roman" w:cs="Times New Roman"/>
          <w:sz w:val="24"/>
          <w:szCs w:val="24"/>
        </w:rPr>
        <w:t>.</w:t>
      </w:r>
    </w:p>
    <w:p w:rsidR="00727253" w:rsidRPr="008E1940" w:rsidRDefault="00727253" w:rsidP="00F0469E">
      <w:pPr>
        <w:shd w:val="clear" w:color="auto" w:fill="FFFFFF"/>
        <w:spacing w:before="240" w:after="100" w:afterAutospacing="1"/>
        <w:ind w:left="708"/>
        <w:jc w:val="both"/>
        <w:rPr>
          <w:rFonts w:eastAsia="Times New Roman" w:cs="Tahoma"/>
          <w:sz w:val="24"/>
          <w:szCs w:val="24"/>
          <w:lang w:eastAsia="hu-HU"/>
        </w:rPr>
      </w:pPr>
      <w:r w:rsidRPr="008E1940">
        <w:rPr>
          <w:rFonts w:eastAsia="Times New Roman" w:cs="Tahoma"/>
          <w:sz w:val="24"/>
          <w:szCs w:val="24"/>
          <w:lang w:eastAsia="hu-HU"/>
        </w:rPr>
        <w:t>A</w:t>
      </w:r>
      <w:r w:rsidR="00F0469E" w:rsidRPr="008E1940">
        <w:rPr>
          <w:rFonts w:eastAsia="Times New Roman" w:cs="Tahoma"/>
          <w:sz w:val="24"/>
          <w:szCs w:val="24"/>
          <w:lang w:eastAsia="hu-HU"/>
        </w:rPr>
        <w:t>z új, tervezett specializációk mellett a</w:t>
      </w:r>
      <w:r w:rsidRPr="008E1940">
        <w:rPr>
          <w:rFonts w:eastAsia="Times New Roman" w:cs="Tahoma"/>
          <w:sz w:val="24"/>
          <w:szCs w:val="24"/>
          <w:lang w:eastAsia="hu-HU"/>
        </w:rPr>
        <w:t xml:space="preserve"> legmagasabb ponttal felvételt nyert hallgatónak a </w:t>
      </w:r>
      <w:proofErr w:type="spellStart"/>
      <w:r w:rsidR="00F043F8" w:rsidRPr="008E1940">
        <w:rPr>
          <w:rFonts w:eastAsia="Times New Roman" w:cs="Tahoma"/>
          <w:sz w:val="24"/>
          <w:szCs w:val="24"/>
          <w:lang w:eastAsia="hu-HU"/>
        </w:rPr>
        <w:t>Biokom</w:t>
      </w:r>
      <w:proofErr w:type="spellEnd"/>
      <w:r w:rsidR="00F043F8" w:rsidRPr="008E1940">
        <w:rPr>
          <w:rFonts w:eastAsia="Times New Roman" w:cs="Tahoma"/>
          <w:sz w:val="24"/>
          <w:szCs w:val="24"/>
          <w:lang w:eastAsia="hu-HU"/>
        </w:rPr>
        <w:t xml:space="preserve"> </w:t>
      </w:r>
      <w:proofErr w:type="spellStart"/>
      <w:r w:rsidR="00F043F8" w:rsidRPr="008E1940">
        <w:rPr>
          <w:rFonts w:eastAsia="Times New Roman" w:cs="Tahoma"/>
          <w:sz w:val="24"/>
          <w:szCs w:val="24"/>
          <w:lang w:eastAsia="hu-HU"/>
        </w:rPr>
        <w:t>NK</w:t>
      </w:r>
      <w:r w:rsidRPr="008E1940">
        <w:rPr>
          <w:rFonts w:eastAsia="Times New Roman" w:cs="Tahoma"/>
          <w:sz w:val="24"/>
          <w:szCs w:val="24"/>
          <w:lang w:eastAsia="hu-HU"/>
        </w:rPr>
        <w:t>ft</w:t>
      </w:r>
      <w:proofErr w:type="spellEnd"/>
      <w:r w:rsidRPr="008E1940">
        <w:rPr>
          <w:rFonts w:eastAsia="Times New Roman" w:cs="Tahoma"/>
          <w:sz w:val="24"/>
          <w:szCs w:val="24"/>
          <w:lang w:eastAsia="hu-HU"/>
        </w:rPr>
        <w:t xml:space="preserve">. támogatásával az első félévben - 2017. szeptember és 2018. január között – SAJÁT, KARI ALAPÍTÁSÚ ÖSZTÖNDÍJAT </w:t>
      </w:r>
      <w:r w:rsidR="00AC70CB" w:rsidRPr="008E1940">
        <w:rPr>
          <w:rFonts w:eastAsia="Times New Roman" w:cs="Tahoma"/>
          <w:sz w:val="24"/>
          <w:szCs w:val="24"/>
          <w:lang w:eastAsia="hu-HU"/>
        </w:rPr>
        <w:t xml:space="preserve">is </w:t>
      </w:r>
      <w:r w:rsidRPr="008E1940">
        <w:rPr>
          <w:rFonts w:eastAsia="Times New Roman" w:cs="Tahoma"/>
          <w:sz w:val="24"/>
          <w:szCs w:val="24"/>
          <w:lang w:eastAsia="hu-HU"/>
        </w:rPr>
        <w:t xml:space="preserve">ad a pécsi tanszék! A </w:t>
      </w:r>
      <w:r w:rsidRPr="008E1940">
        <w:rPr>
          <w:rFonts w:eastAsia="Times New Roman" w:cs="Tahoma"/>
          <w:b/>
          <w:bCs/>
          <w:i/>
          <w:sz w:val="24"/>
          <w:szCs w:val="24"/>
          <w:lang w:eastAsia="hu-HU"/>
        </w:rPr>
        <w:t xml:space="preserve">Jutalmazzuk a kiválóságot! </w:t>
      </w:r>
      <w:proofErr w:type="gramStart"/>
      <w:r w:rsidRPr="008E1940">
        <w:rPr>
          <w:rFonts w:eastAsia="Times New Roman" w:cs="Tahoma"/>
          <w:sz w:val="24"/>
          <w:szCs w:val="24"/>
          <w:lang w:eastAsia="hu-HU"/>
        </w:rPr>
        <w:t>ösztöndíj</w:t>
      </w:r>
      <w:proofErr w:type="gramEnd"/>
      <w:r w:rsidRPr="008E1940">
        <w:rPr>
          <w:rFonts w:eastAsia="Times New Roman" w:cs="Tahoma"/>
          <w:sz w:val="24"/>
          <w:szCs w:val="24"/>
          <w:lang w:eastAsia="hu-HU"/>
        </w:rPr>
        <w:t xml:space="preserve"> összege havi 20.000,- Ft.</w:t>
      </w:r>
    </w:p>
    <w:p w:rsidR="00727253" w:rsidRPr="008E1940" w:rsidRDefault="008E1940" w:rsidP="00F0469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A választott</w:t>
      </w:r>
      <w:r w:rsidRPr="008E1940">
        <w:rPr>
          <w:sz w:val="24"/>
          <w:szCs w:val="24"/>
        </w:rPr>
        <w:t xml:space="preserve"> intézmények </w:t>
      </w:r>
      <w:r>
        <w:rPr>
          <w:sz w:val="24"/>
          <w:szCs w:val="24"/>
        </w:rPr>
        <w:t xml:space="preserve">korábban leadott </w:t>
      </w:r>
      <w:r w:rsidRPr="008E1940">
        <w:rPr>
          <w:sz w:val="24"/>
          <w:szCs w:val="24"/>
        </w:rPr>
        <w:t>sorrendjét</w:t>
      </w:r>
      <w:r w:rsidR="00727253" w:rsidRPr="008E1940">
        <w:rPr>
          <w:sz w:val="24"/>
          <w:szCs w:val="24"/>
        </w:rPr>
        <w:t xml:space="preserve"> július 12-ig </w:t>
      </w:r>
      <w:r w:rsidRPr="008E1940">
        <w:rPr>
          <w:sz w:val="24"/>
          <w:szCs w:val="24"/>
        </w:rPr>
        <w:t>változtat</w:t>
      </w:r>
      <w:r w:rsidR="001748CB">
        <w:rPr>
          <w:sz w:val="24"/>
          <w:szCs w:val="24"/>
        </w:rPr>
        <w:t>hat</w:t>
      </w:r>
      <w:r w:rsidRPr="008E1940">
        <w:rPr>
          <w:sz w:val="24"/>
          <w:szCs w:val="24"/>
        </w:rPr>
        <w:t>ják meg</w:t>
      </w:r>
      <w:r w:rsidR="00AA548A" w:rsidRPr="008E1940">
        <w:rPr>
          <w:sz w:val="24"/>
          <w:szCs w:val="24"/>
        </w:rPr>
        <w:t xml:space="preserve"> a felsőoktatásba </w:t>
      </w:r>
      <w:bookmarkStart w:id="0" w:name="_GoBack"/>
      <w:bookmarkEnd w:id="0"/>
      <w:r w:rsidR="00AA548A" w:rsidRPr="008E1940">
        <w:rPr>
          <w:sz w:val="24"/>
          <w:szCs w:val="24"/>
        </w:rPr>
        <w:t>jelentkezettek</w:t>
      </w:r>
      <w:r w:rsidR="00727253" w:rsidRPr="008E1940">
        <w:rPr>
          <w:sz w:val="24"/>
          <w:szCs w:val="24"/>
        </w:rPr>
        <w:t>.</w:t>
      </w:r>
    </w:p>
    <w:p w:rsidR="00520926" w:rsidRPr="008E1940" w:rsidRDefault="00520926" w:rsidP="00520926">
      <w:pPr>
        <w:ind w:left="708"/>
        <w:jc w:val="both"/>
        <w:rPr>
          <w:sz w:val="24"/>
          <w:szCs w:val="24"/>
        </w:rPr>
      </w:pPr>
    </w:p>
    <w:p w:rsidR="00520926" w:rsidRPr="008E1940" w:rsidRDefault="00520926" w:rsidP="00520926">
      <w:pPr>
        <w:ind w:left="708"/>
        <w:jc w:val="both"/>
        <w:rPr>
          <w:sz w:val="24"/>
          <w:szCs w:val="24"/>
        </w:rPr>
      </w:pPr>
    </w:p>
    <w:p w:rsidR="00520926" w:rsidRPr="008E1940" w:rsidRDefault="00CC05B5" w:rsidP="00520926">
      <w:pPr>
        <w:ind w:left="708"/>
        <w:jc w:val="both"/>
        <w:rPr>
          <w:sz w:val="24"/>
          <w:szCs w:val="24"/>
        </w:rPr>
      </w:pPr>
      <w:r w:rsidRPr="008E1940">
        <w:rPr>
          <w:sz w:val="24"/>
          <w:szCs w:val="24"/>
        </w:rPr>
        <w:t>Pécs, 2017. július 5</w:t>
      </w:r>
      <w:r w:rsidR="00F0469E" w:rsidRPr="008E1940">
        <w:rPr>
          <w:sz w:val="24"/>
          <w:szCs w:val="24"/>
        </w:rPr>
        <w:t>.</w:t>
      </w:r>
    </w:p>
    <w:p w:rsidR="00F0469E" w:rsidRPr="008E1940" w:rsidRDefault="00F0469E" w:rsidP="00520926">
      <w:pPr>
        <w:ind w:left="708"/>
        <w:jc w:val="both"/>
        <w:rPr>
          <w:sz w:val="24"/>
          <w:szCs w:val="24"/>
        </w:rPr>
      </w:pPr>
    </w:p>
    <w:p w:rsidR="00F51FF5" w:rsidRDefault="00F51FF5" w:rsidP="001918F3"/>
    <w:p w:rsidR="001918F3" w:rsidRDefault="00F51FF5" w:rsidP="001918F3">
      <w:r>
        <w:t>Kapcsolat: Kisbáró Edina</w:t>
      </w:r>
    </w:p>
    <w:p w:rsidR="00F51FF5" w:rsidRDefault="00F51FF5" w:rsidP="00F51FF5">
      <w:pPr>
        <w:rPr>
          <w:rFonts w:eastAsia="Times New Roman" w:cs="Arial"/>
          <w:sz w:val="24"/>
          <w:szCs w:val="24"/>
          <w:lang w:eastAsia="hu-HU"/>
        </w:rPr>
      </w:pPr>
      <w:r>
        <w:t>Tel</w:t>
      </w:r>
      <w:proofErr w:type="gramStart"/>
      <w:r>
        <w:t>.:</w:t>
      </w:r>
      <w:proofErr w:type="gramEnd"/>
      <w:r>
        <w:t xml:space="preserve"> +36</w:t>
      </w:r>
      <w:r w:rsidRPr="00F51FF5">
        <w:rPr>
          <w:rFonts w:eastAsia="Times New Roman" w:cs="Arial"/>
          <w:sz w:val="24"/>
          <w:szCs w:val="24"/>
          <w:lang w:eastAsia="hu-HU"/>
        </w:rPr>
        <w:t xml:space="preserve"> </w:t>
      </w:r>
      <w:r>
        <w:rPr>
          <w:rFonts w:eastAsia="Times New Roman" w:cs="Arial"/>
          <w:sz w:val="24"/>
          <w:szCs w:val="24"/>
          <w:lang w:eastAsia="hu-HU"/>
        </w:rPr>
        <w:t>-72-501500*23902</w:t>
      </w:r>
    </w:p>
    <w:p w:rsidR="00F51FF5" w:rsidRDefault="00F51FF5" w:rsidP="00F51FF5">
      <w:r>
        <w:rPr>
          <w:rFonts w:eastAsia="Times New Roman" w:cs="Arial"/>
          <w:sz w:val="24"/>
          <w:szCs w:val="24"/>
          <w:lang w:eastAsia="hu-HU"/>
        </w:rPr>
        <w:t>Email: kisbaro.edina@mik.pte.hu</w:t>
      </w:r>
    </w:p>
    <w:p w:rsidR="005A7421" w:rsidRPr="005A7421" w:rsidRDefault="005A7421" w:rsidP="005A7421">
      <w:pPr>
        <w:ind w:left="720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</w:p>
    <w:p w:rsidR="00701C25" w:rsidRDefault="00701C25" w:rsidP="00701C2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2B08" w:rsidRDefault="005A7421" w:rsidP="00AD3678">
      <w:pPr>
        <w:jc w:val="right"/>
      </w:pPr>
      <w:r>
        <w:rPr>
          <w:rFonts w:ascii="Calibri" w:eastAsia="Times New Roman" w:hAnsi="Calibri" w:cs="Times New Roman"/>
          <w:b/>
          <w:noProof/>
          <w:sz w:val="24"/>
          <w:szCs w:val="24"/>
          <w:lang w:eastAsia="hu-HU"/>
        </w:rPr>
        <w:drawing>
          <wp:inline distT="0" distB="0" distL="0" distR="0" wp14:anchorId="5CA5A8D7" wp14:editId="5A4B1513">
            <wp:extent cx="3617466" cy="1082209"/>
            <wp:effectExtent l="0" t="0" r="2540" b="381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k_logo_fekete_fekvo_magy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71" cy="1094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2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25"/>
    <w:rsid w:val="000D0288"/>
    <w:rsid w:val="001748CB"/>
    <w:rsid w:val="00181E31"/>
    <w:rsid w:val="001918F3"/>
    <w:rsid w:val="00215349"/>
    <w:rsid w:val="00290B26"/>
    <w:rsid w:val="003D5ED8"/>
    <w:rsid w:val="00474E06"/>
    <w:rsid w:val="00502B08"/>
    <w:rsid w:val="00520926"/>
    <w:rsid w:val="005A7421"/>
    <w:rsid w:val="005C75BA"/>
    <w:rsid w:val="0064284B"/>
    <w:rsid w:val="00675053"/>
    <w:rsid w:val="006B75CD"/>
    <w:rsid w:val="006D57D3"/>
    <w:rsid w:val="00701C25"/>
    <w:rsid w:val="00710BC6"/>
    <w:rsid w:val="00727253"/>
    <w:rsid w:val="007C1244"/>
    <w:rsid w:val="008B4504"/>
    <w:rsid w:val="008E1940"/>
    <w:rsid w:val="0098407F"/>
    <w:rsid w:val="009B5AF8"/>
    <w:rsid w:val="009C496A"/>
    <w:rsid w:val="009D71D2"/>
    <w:rsid w:val="00A67016"/>
    <w:rsid w:val="00AA548A"/>
    <w:rsid w:val="00AC70CB"/>
    <w:rsid w:val="00AD3678"/>
    <w:rsid w:val="00BD1984"/>
    <w:rsid w:val="00C11400"/>
    <w:rsid w:val="00CC05B5"/>
    <w:rsid w:val="00CE70BF"/>
    <w:rsid w:val="00D21286"/>
    <w:rsid w:val="00D70E43"/>
    <w:rsid w:val="00D72C21"/>
    <w:rsid w:val="00D87C08"/>
    <w:rsid w:val="00E64263"/>
    <w:rsid w:val="00EA0D03"/>
    <w:rsid w:val="00F043F8"/>
    <w:rsid w:val="00F0469E"/>
    <w:rsid w:val="00F5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4844"/>
  <w15:chartTrackingRefBased/>
  <w15:docId w15:val="{DE1B578A-1D97-419E-ADB4-4EE117EA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1C25"/>
    <w:pPr>
      <w:spacing w:after="0" w:line="240" w:lineRule="auto"/>
    </w:pPr>
  </w:style>
  <w:style w:type="paragraph" w:styleId="Cmsor5">
    <w:name w:val="heading 5"/>
    <w:basedOn w:val="Norml"/>
    <w:link w:val="Cmsor5Char"/>
    <w:uiPriority w:val="9"/>
    <w:qFormat/>
    <w:rsid w:val="005A7421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rsid w:val="005A742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A74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A7421"/>
    <w:rPr>
      <w:color w:val="0000FF"/>
      <w:u w:val="single"/>
    </w:rPr>
  </w:style>
  <w:style w:type="character" w:customStyle="1" w:styleId="name">
    <w:name w:val="name"/>
    <w:basedOn w:val="Bekezdsalapbettpusa"/>
    <w:rsid w:val="001918F3"/>
  </w:style>
  <w:style w:type="character" w:styleId="Mrltotthiperhivatkozs">
    <w:name w:val="FollowedHyperlink"/>
    <w:basedOn w:val="Bekezdsalapbettpusa"/>
    <w:uiPriority w:val="99"/>
    <w:semiHidden/>
    <w:unhideWhenUsed/>
    <w:rsid w:val="002153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294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Kisbáró Edina</dc:creator>
  <cp:keywords/>
  <dc:description/>
  <cp:lastModifiedBy>Kisbáró Edina</cp:lastModifiedBy>
  <cp:revision>24</cp:revision>
  <dcterms:created xsi:type="dcterms:W3CDTF">2017-06-13T10:43:00Z</dcterms:created>
  <dcterms:modified xsi:type="dcterms:W3CDTF">2017-07-05T11:19:00Z</dcterms:modified>
</cp:coreProperties>
</file>